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D48F" w14:textId="411E5C04" w:rsidR="001B2433" w:rsidRDefault="0000000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OIK NOVO SARAJEVO: OBAVJEŠTENJE O IZLAGANJU PRIVREMENOG BIRAČKOG SPISKA U IZBORNOJ GODINI</w:t>
      </w:r>
    </w:p>
    <w:p w14:paraId="1F9B5708" w14:textId="77777777" w:rsidR="001B2433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Općinska izborna komisija Novo Sarajevo obavještava građane da je izvod iz Privremenog biračkog spisak za Općinu Novo Sarajevo izložen/dostupan na uvid u prostorijama </w:t>
      </w:r>
      <w:r>
        <w:rPr>
          <w:rFonts w:ascii="Times New Roman" w:hAnsi="Times New Roman" w:cs="Times New Roman"/>
          <w:b/>
          <w:bCs/>
        </w:rPr>
        <w:t>Centra za birački spisak Novo Sarajevo</w:t>
      </w:r>
      <w:r>
        <w:rPr>
          <w:rFonts w:ascii="Times New Roman" w:hAnsi="Times New Roman" w:cs="Times New Roman"/>
        </w:rPr>
        <w:t xml:space="preserve">, koji se nalazi u zgradi Općine Novo Sarajevo, ulica Zmaja od Bosne 55, kao i u prostorijama </w:t>
      </w:r>
      <w:r>
        <w:rPr>
          <w:rFonts w:ascii="Times New Roman" w:hAnsi="Times New Roman" w:cs="Times New Roman"/>
          <w:b/>
        </w:rPr>
        <w:t xml:space="preserve">mjesnih zajednica </w:t>
      </w:r>
      <w:r>
        <w:rPr>
          <w:rFonts w:ascii="Times New Roman" w:hAnsi="Times New Roman" w:cs="Times New Roman"/>
        </w:rPr>
        <w:t>na području općine Novo Sarajevo.</w:t>
      </w:r>
    </w:p>
    <w:p w14:paraId="256682A8" w14:textId="77777777" w:rsidR="001B2433" w:rsidRDefault="0000000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 ciljem osiguravanja tačnosti i ažurnosti podataka sadržanih u biračkom spisku, Općinska izborna komisija poziva građane, državljane BiH s biračkim pravom da izvrše uvid u izvod iz Privremenog biračkog spiska, te da, </w:t>
      </w:r>
      <w:r>
        <w:rPr>
          <w:rFonts w:ascii="Times New Roman" w:hAnsi="Times New Roman" w:cs="Times New Roman"/>
          <w:b/>
        </w:rPr>
        <w:t xml:space="preserve">ukoliko raspolažu informacijom o eventualnom postojanju podataka o umrlim osobama u evidenciji Privremenog biračkog spiska, o tome obavijeste Centar za birački spisak uz obavezno dostavljanje raspoloživog dokumenta o navedenoj činjenici. </w:t>
      </w:r>
    </w:p>
    <w:p w14:paraId="68AF3C13" w14:textId="77777777" w:rsidR="001B2433" w:rsidRDefault="0000000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sve ispravke ili dopune svojih ličnih podataka građani mogu nazvati Centar za birački spisak Novo Sarajevo, na broj telefona: 033/492 – 238.</w:t>
      </w:r>
    </w:p>
    <w:sectPr w:rsidR="001B2433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433"/>
    <w:rsid w:val="001B2433"/>
    <w:rsid w:val="006237CD"/>
    <w:rsid w:val="00E0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2624"/>
  <w15:docId w15:val="{876C2913-7148-4D70-8864-CFCC310E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57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C57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C57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C57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C579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C579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C57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C57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C57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C5797D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C5797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C57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C5797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5797D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C579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97D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C57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97D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97D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NoSpacing">
    <w:name w:val="No Spacing"/>
    <w:uiPriority w:val="1"/>
    <w:qFormat/>
    <w:rsid w:val="005D3EC6"/>
    <w:rPr>
      <w:rFonts w:ascii="Times New Roman" w:eastAsia="Aptos" w:hAnsi="Times New Roman" w:cs="Times New Roman"/>
      <w:kern w:val="0"/>
      <w:sz w:val="22"/>
      <w:szCs w:val="2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selna hromo</dc:creator>
  <dc:description/>
  <cp:lastModifiedBy>Vijece i lokalna samouprava</cp:lastModifiedBy>
  <cp:revision>2</cp:revision>
  <dcterms:created xsi:type="dcterms:W3CDTF">2026-06-01T18:23:00Z</dcterms:created>
  <dcterms:modified xsi:type="dcterms:W3CDTF">2026-06-01T18:23:00Z</dcterms:modified>
  <dc:language>bs-BA</dc:language>
</cp:coreProperties>
</file>